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35525C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Annex  </w:t>
      </w:r>
      <w:r w:rsidR="005A2B89">
        <w:rPr>
          <w:rFonts w:ascii="Calibri Light" w:hAnsi="Calibri Light" w:cs="Calibri Light"/>
          <w:b/>
          <w:sz w:val="24"/>
          <w:szCs w:val="24"/>
        </w:rPr>
        <w:t>I</w:t>
      </w:r>
      <w:proofErr w:type="gramEnd"/>
      <w:r w:rsidR="005A2B89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55F36451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</w:t>
            </w:r>
            <w:r w:rsidR="004A4789">
              <w:rPr>
                <w:rFonts w:ascii="Trebuchet MS" w:hAnsi="Trebuchet MS" w:cs="Arial"/>
                <w:lang w:val="en-US"/>
              </w:rPr>
              <w:t>Ukraine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>complies</w:t>
            </w:r>
            <w:proofErr w:type="gramEnd"/>
            <w:r w:rsidR="006971A1" w:rsidRPr="006971A1">
              <w:rPr>
                <w:rFonts w:ascii="Trebuchet MS" w:hAnsi="Trebuchet MS" w:cs="Arial"/>
                <w:lang w:val="en-US"/>
              </w:rPr>
              <w:t xml:space="preserve">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289134C8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33E1E32B" w:rsidR="002A7D9D" w:rsidRPr="005D43D9" w:rsidRDefault="002A7D9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9CEC826" w:rsidR="00493A17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</w:t>
            </w:r>
            <w:r w:rsidR="009B1CF5">
              <w:rPr>
                <w:rFonts w:ascii="Trebuchet MS" w:hAnsi="Trebuchet MS" w:cs="Arial"/>
                <w:lang w:val="en-US"/>
              </w:rPr>
              <w:t>/national public budget</w:t>
            </w:r>
            <w:r w:rsidRPr="009965AB">
              <w:rPr>
                <w:rFonts w:ascii="Trebuchet MS" w:hAnsi="Trebuchet MS" w:cs="Arial"/>
                <w:lang w:val="en-US"/>
              </w:rPr>
              <w:t xml:space="preserve">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D58" w14:textId="5FBE892A" w:rsid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</w:t>
            </w:r>
            <w:r w:rsidR="00177B95">
              <w:rPr>
                <w:rStyle w:val="FootnoteReference"/>
                <w:rFonts w:ascii="Trebuchet MS" w:hAnsi="Trebuchet MS" w:cs="Arial"/>
                <w:lang w:val="en-US"/>
              </w:rPr>
              <w:footnoteReference w:id="1"/>
            </w:r>
            <w:r w:rsidRPr="009965AB">
              <w:rPr>
                <w:rFonts w:ascii="Trebuchet MS" w:hAnsi="Trebuchet MS" w:cs="Arial"/>
                <w:lang w:val="en-US"/>
              </w:rPr>
              <w:t xml:space="preserve">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  <w:p w14:paraId="646FAADC" w14:textId="6FFA947B" w:rsidR="00493A17" w:rsidRPr="008E765C" w:rsidRDefault="00493A17" w:rsidP="00EC0B6D">
            <w:pPr>
              <w:jc w:val="both"/>
              <w:rPr>
                <w:rFonts w:ascii="Trebuchet MS" w:hAnsi="Trebuchet MS" w:cs="Arial"/>
                <w:b/>
                <w:lang w:val="ro-R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1154D6BE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</w:t>
            </w:r>
            <w:r w:rsidRPr="00B71F1B">
              <w:rPr>
                <w:rFonts w:ascii="Trebuchet MS" w:hAnsi="Trebuchet MS" w:cs="Arial"/>
                <w:lang w:val="en"/>
              </w:rPr>
              <w:t xml:space="preserve">shows </w:t>
            </w:r>
            <w:r w:rsidR="001D6560" w:rsidRPr="00B71F1B">
              <w:rPr>
                <w:rFonts w:ascii="Trebuchet MS" w:hAnsi="Trebuchet MS" w:cs="Arial"/>
                <w:lang w:val="en"/>
              </w:rPr>
              <w:t xml:space="preserve">in Annex A and Annex B </w:t>
            </w:r>
            <w:r w:rsidRPr="00B71F1B">
              <w:rPr>
                <w:rFonts w:ascii="Trebuchet MS" w:hAnsi="Trebuchet MS" w:cs="Arial"/>
                <w:lang w:val="en"/>
              </w:rPr>
              <w:t xml:space="preserve">that </w:t>
            </w:r>
            <w:r w:rsidRPr="008D7692">
              <w:rPr>
                <w:rFonts w:ascii="Trebuchet MS" w:hAnsi="Trebuchet MS" w:cs="Arial"/>
                <w:lang w:val="en"/>
              </w:rPr>
              <w:t>have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0E79BF" w:rsidRPr="005D43D9" w14:paraId="2A155B9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67" w14:textId="500D4B8D" w:rsidR="000E79BF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7.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E6A" w14:textId="6345FFFA" w:rsidR="000E79BF" w:rsidRPr="008E765C" w:rsidRDefault="00DC4E6D" w:rsidP="00DC4E6D">
            <w:pPr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DC4E6D">
              <w:rPr>
                <w:rFonts w:ascii="Trebuchet MS" w:hAnsi="Trebuchet MS" w:cs="Arial"/>
                <w:lang w:val="en-US"/>
              </w:rPr>
              <w:t>Are directly responsible for the preparation, management and implementation of the project with their Partners, not acting as an intermediary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551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FB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177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7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0C60E127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28483A2A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7B1F374E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proofErr w:type="gramStart"/>
            <w:r w:rsidR="004A4789">
              <w:rPr>
                <w:rFonts w:ascii="Trebuchet MS" w:hAnsi="Trebuchet MS" w:cs="Arial"/>
                <w:bCs/>
              </w:rPr>
              <w:t>Ukraine</w:t>
            </w:r>
            <w:r w:rsidRPr="009965AB">
              <w:rPr>
                <w:rFonts w:ascii="Trebuchet MS" w:hAnsi="Trebuchet MS" w:cs="Arial"/>
                <w:bCs/>
              </w:rPr>
              <w:t>.(</w:t>
            </w:r>
            <w:proofErr w:type="gramEnd"/>
            <w:r w:rsidRPr="009965AB">
              <w:rPr>
                <w:rFonts w:ascii="Trebuchet MS" w:hAnsi="Trebuchet MS" w:cs="Arial"/>
                <w:bCs/>
              </w:rPr>
              <w:t>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="00D96DA7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D0F" w14:textId="77777777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</w:p>
          <w:p w14:paraId="7493BFF9" w14:textId="16ED2747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8E765C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1C6564E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1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61C67C3E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E7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211913" w:rsidRPr="008E765C">
              <w:rPr>
                <w:rFonts w:ascii="Trebuchet MS" w:hAnsi="Trebuchet MS" w:cs="Arial"/>
                <w:lang w:val="en-US"/>
              </w:rPr>
              <w:t>between</w:t>
            </w:r>
            <w:r w:rsidRPr="008E765C">
              <w:rPr>
                <w:rFonts w:ascii="Trebuchet MS" w:hAnsi="Trebuchet MS" w:cs="Arial"/>
                <w:lang w:val="en-US"/>
              </w:rPr>
              <w:t xml:space="preserve"> the </w:t>
            </w:r>
            <w:r w:rsidR="00211913" w:rsidRPr="008E765C">
              <w:rPr>
                <w:rFonts w:ascii="Trebuchet MS" w:hAnsi="Trebuchet MS" w:cs="Arial"/>
                <w:lang w:val="en-US"/>
              </w:rPr>
              <w:t xml:space="preserve">minimum and the </w:t>
            </w:r>
            <w:r w:rsidRPr="008E765C">
              <w:rPr>
                <w:rFonts w:ascii="Trebuchet MS" w:hAnsi="Trebuchet MS" w:cs="Arial"/>
                <w:lang w:val="en-US"/>
              </w:rPr>
              <w:t>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415" w14:textId="77777777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449912A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2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704E739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779998A7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 xml:space="preserve">At least 3 of the cross-border cooperation criteria (joint development, joint financing, joint </w:t>
            </w:r>
            <w:proofErr w:type="gramStart"/>
            <w:r w:rsidRPr="0029165C">
              <w:rPr>
                <w:rFonts w:ascii="Trebuchet MS" w:hAnsi="Trebuchet MS" w:cs="Arial"/>
              </w:rPr>
              <w:t>implementation)  are</w:t>
            </w:r>
            <w:proofErr w:type="gramEnd"/>
            <w:r w:rsidRPr="0029165C">
              <w:rPr>
                <w:rFonts w:ascii="Trebuchet MS" w:hAnsi="Trebuchet MS" w:cs="Arial"/>
              </w:rPr>
              <w:t xml:space="preserve"> </w:t>
            </w:r>
            <w:r w:rsidR="00757942">
              <w:rPr>
                <w:rFonts w:ascii="Trebuchet MS" w:hAnsi="Trebuchet MS" w:cs="Arial"/>
              </w:rPr>
              <w:t xml:space="preserve">stated  </w:t>
            </w:r>
            <w:r w:rsidR="00757942" w:rsidRPr="0029165C">
              <w:rPr>
                <w:rFonts w:ascii="Trebuchet MS" w:hAnsi="Trebuchet MS" w:cs="Arial"/>
              </w:rPr>
              <w:t>by the project</w:t>
            </w:r>
            <w:r w:rsidR="00757942">
              <w:rPr>
                <w:rFonts w:ascii="Trebuchet MS" w:hAnsi="Trebuchet MS" w:cs="Arial"/>
              </w:rPr>
              <w:t xml:space="preserve"> in (section </w:t>
            </w:r>
            <w:r w:rsidR="00757942" w:rsidRPr="001A326F">
              <w:rPr>
                <w:rFonts w:ascii="Trebuchet MS" w:eastAsia="Franklin Gothic Book" w:hAnsi="Trebuchet MS" w:cs="Times New Roman"/>
                <w:u w:val="single"/>
              </w:rPr>
              <w:t xml:space="preserve">C.7.5 Cooperation criteria </w:t>
            </w:r>
            <w:r w:rsidR="00757942">
              <w:rPr>
                <w:rFonts w:ascii="Trebuchet MS" w:eastAsia="Franklin Gothic Book" w:hAnsi="Trebuchet MS" w:cs="Times New Roman"/>
                <w:u w:val="single"/>
              </w:rPr>
              <w:t xml:space="preserve">of the Application Form)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5A823F78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973C7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7D8D2CB4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51C9C1B9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</w:t>
            </w:r>
            <w:proofErr w:type="gramStart"/>
            <w:r w:rsidRPr="009965AB">
              <w:rPr>
                <w:rFonts w:ascii="Trebuchet MS" w:hAnsi="Trebuchet MS" w:cs="Arial"/>
                <w:lang w:val="en-US"/>
              </w:rPr>
              <w:t>objectives</w:t>
            </w:r>
            <w:r w:rsidR="00973C79">
              <w:rPr>
                <w:rFonts w:ascii="Trebuchet MS" w:hAnsi="Trebuchet MS" w:cs="Arial"/>
                <w:lang w:val="en-US"/>
              </w:rPr>
              <w:t xml:space="preserve">,  </w:t>
            </w:r>
            <w:r w:rsidR="00177B95">
              <w:rPr>
                <w:rFonts w:ascii="Trebuchet MS" w:hAnsi="Trebuchet MS" w:cs="Arial"/>
                <w:lang w:val="en-US"/>
              </w:rPr>
              <w:t>indicative</w:t>
            </w:r>
            <w:proofErr w:type="gramEnd"/>
            <w:r w:rsidR="00177B95">
              <w:rPr>
                <w:rFonts w:ascii="Trebuchet MS" w:hAnsi="Trebuchet MS" w:cs="Arial"/>
                <w:lang w:val="en-US"/>
              </w:rPr>
              <w:t xml:space="preserve"> </w:t>
            </w:r>
            <w:r w:rsidR="00973C79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 xml:space="preserve">  </w:t>
            </w:r>
            <w:r w:rsidR="00757942">
              <w:rPr>
                <w:rFonts w:ascii="Trebuchet MS" w:hAnsi="Trebuchet MS" w:cs="Arial"/>
                <w:lang w:val="en-US"/>
              </w:rPr>
              <w:t>and intervention fields (section A.1 Project Identification, C4</w:t>
            </w:r>
            <w:r w:rsidR="00757942">
              <w:t xml:space="preserve">  </w:t>
            </w:r>
            <w:r w:rsidR="00757942" w:rsidRPr="00391987">
              <w:rPr>
                <w:rFonts w:ascii="Trebuchet MS" w:hAnsi="Trebuchet MS" w:cs="Arial"/>
                <w:lang w:val="en-US"/>
              </w:rPr>
              <w:t>Project Work Plan</w:t>
            </w:r>
            <w:r w:rsidR="00757942">
              <w:rPr>
                <w:rFonts w:ascii="Trebuchet MS" w:hAnsi="Trebuchet MS" w:cs="Arial"/>
                <w:lang w:val="en-US"/>
              </w:rPr>
              <w:t xml:space="preserve"> ) </w:t>
            </w:r>
            <w:r w:rsidRPr="009965AB">
              <w:rPr>
                <w:rFonts w:ascii="Trebuchet MS" w:hAnsi="Trebuchet MS" w:cs="Arial"/>
                <w:lang w:val="en-US"/>
              </w:rPr>
              <w:t xml:space="preserve">of the </w:t>
            </w:r>
            <w:r w:rsidR="00177B95">
              <w:rPr>
                <w:rFonts w:ascii="Trebuchet MS" w:hAnsi="Trebuchet MS" w:cs="Arial"/>
                <w:lang w:val="en-US"/>
              </w:rPr>
              <w:t>call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4419BBF6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07A2492D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760B0C3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="00757942">
              <w:rPr>
                <w:rFonts w:ascii="Trebuchet MS" w:hAnsi="Trebuchet MS" w:cs="Arial"/>
                <w:lang w:val="en-US"/>
              </w:rPr>
              <w:t xml:space="preserve"> </w:t>
            </w:r>
            <w:r w:rsidR="00757942" w:rsidRPr="00757942">
              <w:rPr>
                <w:rFonts w:ascii="Trebuchet MS" w:hAnsi="Trebuchet MS" w:cs="Arial"/>
                <w:lang w:val="en-US"/>
              </w:rPr>
              <w:t>(section C.4 Project Work Plan)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2A4C9978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8DCF3A1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5BD457AE" w:rsidR="00A609E5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7C349ED3" w14:textId="76DA093C" w:rsidR="00757942" w:rsidRPr="009965AB" w:rsidRDefault="00757942" w:rsidP="00754253">
            <w:pPr>
              <w:pStyle w:val="ListParagraph"/>
              <w:ind w:left="630"/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Arial"/>
              </w:rPr>
              <w:t>(</w:t>
            </w:r>
            <w:proofErr w:type="gramStart"/>
            <w:r>
              <w:rPr>
                <w:rFonts w:ascii="Trebuchet MS" w:hAnsi="Trebuchet MS" w:cs="Arial"/>
              </w:rPr>
              <w:t>section</w:t>
            </w:r>
            <w:proofErr w:type="gramEnd"/>
            <w:r>
              <w:rPr>
                <w:rFonts w:ascii="Trebuchet MS" w:hAnsi="Trebuchet MS" w:cs="Arial"/>
              </w:rPr>
              <w:t xml:space="preserve"> </w:t>
            </w:r>
            <w:r w:rsidRPr="001A326F">
              <w:rPr>
                <w:rFonts w:ascii="Trebuchet MS" w:eastAsia="Franklin Gothic Book" w:hAnsi="Trebuchet MS" w:cs="Times New Roman"/>
                <w:u w:val="single"/>
              </w:rPr>
              <w:t>C.7.6 Horizontal principles</w:t>
            </w:r>
            <w:r w:rsidRPr="001A326F">
              <w:rPr>
                <w:rFonts w:ascii="Trebuchet MS" w:eastAsia="Franklin Gothic Book" w:hAnsi="Trebuchet MS" w:cs="Times New Roman"/>
              </w:rPr>
              <w:t xml:space="preserve"> </w:t>
            </w:r>
            <w:r>
              <w:rPr>
                <w:rFonts w:ascii="Trebuchet MS" w:eastAsia="Franklin Gothic Book" w:hAnsi="Trebuchet MS" w:cs="Times New Roman"/>
              </w:rPr>
              <w:t>of the Application Form)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57A866E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630AED47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108" w14:textId="77777777" w:rsidR="00A609E5" w:rsidRDefault="00A609E5" w:rsidP="00A609E5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envisages climate change mitigation and adaptation measures</w:t>
            </w:r>
          </w:p>
          <w:p w14:paraId="5BAA2CF9" w14:textId="6497D5C2" w:rsidR="002A7D9D" w:rsidRPr="008E0FF4" w:rsidRDefault="002A7D9D" w:rsidP="00A609E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Open Sans"/>
              </w:rPr>
              <w:t>(Guidelines section 1.3.4 Horizontal principles)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280DC1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A7D9D" w:rsidRPr="005D43D9" w14:paraId="12A4983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99" w14:textId="06A95FE4" w:rsidR="002A7D9D" w:rsidRPr="00777B9D" w:rsidRDefault="002A7D9D" w:rsidP="00A609E5">
            <w:pPr>
              <w:jc w:val="center"/>
              <w:rPr>
                <w:rFonts w:ascii="Trebuchet MS" w:hAnsi="Trebuchet MS" w:cs="Arial"/>
                <w:strike/>
                <w:color w:val="FF0000"/>
                <w:lang w:val="en-US"/>
              </w:rPr>
            </w:pPr>
            <w:r w:rsidRPr="00777B9D">
              <w:rPr>
                <w:rFonts w:ascii="Trebuchet MS" w:hAnsi="Trebuchet MS" w:cs="Arial"/>
                <w:strike/>
                <w:color w:val="FF0000"/>
                <w:lang w:val="en-US"/>
              </w:rPr>
              <w:lastRenderedPageBreak/>
              <w:t>18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1F5" w14:textId="72184E63" w:rsidR="002A7D9D" w:rsidRPr="00777B9D" w:rsidRDefault="00DB2A01" w:rsidP="00A609E5">
            <w:pPr>
              <w:jc w:val="both"/>
              <w:rPr>
                <w:rFonts w:ascii="Trebuchet MS" w:hAnsi="Trebuchet MS" w:cs="Open Sans"/>
                <w:strike/>
                <w:color w:val="FF0000"/>
              </w:rPr>
            </w:pPr>
            <w:r w:rsidRPr="00777B9D">
              <w:rPr>
                <w:rFonts w:ascii="Trebuchet MS" w:hAnsi="Trebuchet MS" w:cs="Open Sans"/>
                <w:strike/>
                <w:color w:val="FF0000"/>
              </w:rPr>
              <w:t xml:space="preserve">The project is registered in the Register of Capital Investment Projects and the decision on ensuring co-financing from the state budget by Inter-ministerial Committee for Strategic Planning (CIPS) was issued </w:t>
            </w:r>
            <w:r w:rsidRPr="00777B9D">
              <w:rPr>
                <w:rFonts w:ascii="Trebuchet MS" w:hAnsi="Trebuchet MS" w:cs="Open Sans"/>
                <w:b/>
                <w:bCs/>
                <w:strike/>
                <w:color w:val="FF0000"/>
              </w:rPr>
              <w:t xml:space="preserve">(only the part of activities concerning the </w:t>
            </w:r>
            <w:r w:rsidR="004A4789" w:rsidRPr="00777B9D">
              <w:rPr>
                <w:rFonts w:ascii="Trebuchet MS" w:hAnsi="Trebuchet MS" w:cs="Open Sans"/>
                <w:b/>
                <w:bCs/>
                <w:strike/>
                <w:color w:val="FF0000"/>
              </w:rPr>
              <w:t>Ukrainian</w:t>
            </w:r>
            <w:r w:rsidRPr="00777B9D">
              <w:rPr>
                <w:rFonts w:ascii="Trebuchet MS" w:hAnsi="Trebuchet MS" w:cs="Open Sans"/>
                <w:b/>
                <w:bCs/>
                <w:strike/>
                <w:color w:val="FF0000"/>
              </w:rPr>
              <w:t xml:space="preserve"> applicants/partners central public authorities);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9DE" w14:textId="77777777" w:rsidR="002A7D9D" w:rsidRPr="00777B9D" w:rsidRDefault="002A7D9D" w:rsidP="00A609E5">
            <w:pPr>
              <w:jc w:val="both"/>
              <w:rPr>
                <w:rFonts w:ascii="Trebuchet MS" w:hAnsi="Trebuchet MS" w:cs="Arial"/>
                <w:strike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8C6" w14:textId="77777777" w:rsidR="002A7D9D" w:rsidRPr="00777B9D" w:rsidRDefault="002A7D9D" w:rsidP="00A609E5">
            <w:pPr>
              <w:jc w:val="both"/>
              <w:rPr>
                <w:rFonts w:ascii="Trebuchet MS" w:hAnsi="Trebuchet MS" w:cs="Arial"/>
                <w:strike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693" w14:textId="77777777" w:rsidR="002A7D9D" w:rsidRPr="00777B9D" w:rsidRDefault="002A7D9D" w:rsidP="00A609E5">
            <w:pPr>
              <w:jc w:val="both"/>
              <w:rPr>
                <w:rFonts w:ascii="Trebuchet MS" w:hAnsi="Trebuchet MS" w:cs="Arial"/>
                <w:strike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CA7" w14:textId="77777777" w:rsidR="002A7D9D" w:rsidRPr="00777B9D" w:rsidRDefault="002A7D9D" w:rsidP="00A609E5">
            <w:pPr>
              <w:jc w:val="both"/>
              <w:rPr>
                <w:rFonts w:ascii="Trebuchet MS" w:hAnsi="Trebuchet MS" w:cs="Arial"/>
                <w:strike/>
                <w:lang w:val="en-US"/>
              </w:rPr>
            </w:pPr>
          </w:p>
        </w:tc>
      </w:tr>
      <w:tr w:rsidR="00177B95" w:rsidRPr="005D43D9" w14:paraId="577C2283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87" w14:textId="77777777" w:rsidR="00177B95" w:rsidRPr="005D43D9" w:rsidRDefault="00177B9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1A8" w14:textId="18802F64" w:rsidR="00177B95" w:rsidDel="002A7D9D" w:rsidRDefault="00CC6662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Checks to be performed </w:t>
            </w:r>
            <w:r w:rsidR="00AD33C3">
              <w:rPr>
                <w:rFonts w:ascii="Trebuchet MS" w:hAnsi="Trebuchet MS" w:cs="Arial"/>
                <w:lang w:val="en-US"/>
              </w:rPr>
              <w:t>after STEP 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D29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A6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68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01A" w14:textId="77777777" w:rsidR="00177B95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18720363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05A1D995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 xml:space="preserve">ed by potential double </w:t>
            </w:r>
            <w:proofErr w:type="gramStart"/>
            <w:r w:rsidR="00225759">
              <w:rPr>
                <w:rFonts w:ascii="Trebuchet MS" w:hAnsi="Trebuchet MS" w:cs="Arial"/>
                <w:lang w:val="en-US"/>
              </w:rPr>
              <w:t>funding .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975206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F22" w14:textId="77777777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9</w:t>
            </w:r>
          </w:p>
          <w:p w14:paraId="0D6BBA51" w14:textId="0973F992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CC3FC3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1D684EA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8"/>
      <w:footerReference w:type="default" r:id="rId9"/>
      <w:headerReference w:type="first" r:id="rId10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3035" w14:textId="77777777" w:rsidR="00BB7360" w:rsidRDefault="00BB7360" w:rsidP="00066A44">
      <w:r>
        <w:separator/>
      </w:r>
    </w:p>
  </w:endnote>
  <w:endnote w:type="continuationSeparator" w:id="0">
    <w:p w14:paraId="274F1AE0" w14:textId="77777777" w:rsidR="00BB7360" w:rsidRDefault="00BB736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236320DE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2179" w14:textId="77777777" w:rsidR="00BB7360" w:rsidRDefault="00BB7360" w:rsidP="00066A44">
      <w:r>
        <w:separator/>
      </w:r>
    </w:p>
  </w:footnote>
  <w:footnote w:type="continuationSeparator" w:id="0">
    <w:p w14:paraId="3DBCA94E" w14:textId="77777777" w:rsidR="00BB7360" w:rsidRDefault="00BB7360" w:rsidP="00066A44">
      <w:r>
        <w:continuationSeparator/>
      </w:r>
    </w:p>
  </w:footnote>
  <w:footnote w:id="1">
    <w:p w14:paraId="7AE782A6" w14:textId="62869E9E" w:rsidR="00177B95" w:rsidRPr="00754253" w:rsidRDefault="00177B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for Romanian entities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459F4573" w:rsidR="005B230C" w:rsidRDefault="004A4789" w:rsidP="0087118F">
    <w:pPr>
      <w:pStyle w:val="Header"/>
      <w:tabs>
        <w:tab w:val="clear" w:pos="4513"/>
        <w:tab w:val="clear" w:pos="9026"/>
        <w:tab w:val="left" w:pos="8172"/>
      </w:tabs>
    </w:pPr>
    <w:r>
      <w:rPr>
        <w:noProof/>
      </w:rPr>
      <w:drawing>
        <wp:inline distT="0" distB="0" distL="0" distR="0" wp14:anchorId="3A1A3907" wp14:editId="1C479378">
          <wp:extent cx="34480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3AF9"/>
    <w:multiLevelType w:val="hybridMultilevel"/>
    <w:tmpl w:val="C2280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2074"/>
    <w:multiLevelType w:val="hybridMultilevel"/>
    <w:tmpl w:val="327E8B10"/>
    <w:lvl w:ilvl="0" w:tplc="1C8A2D94">
      <w:start w:val="1"/>
      <w:numFmt w:val="lowerLetter"/>
      <w:lvlText w:val="%1)"/>
      <w:lvlJc w:val="left"/>
      <w:pPr>
        <w:ind w:left="786" w:hanging="360"/>
      </w:pPr>
      <w:rPr>
        <w:rFonts w:ascii="Calibri Light" w:hAnsi="Calibri Light" w:hint="default"/>
        <w:b w:val="0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3"/>
  </w:num>
  <w:num w:numId="4">
    <w:abstractNumId w:val="41"/>
  </w:num>
  <w:num w:numId="5">
    <w:abstractNumId w:val="40"/>
  </w:num>
  <w:num w:numId="6">
    <w:abstractNumId w:val="9"/>
  </w:num>
  <w:num w:numId="7">
    <w:abstractNumId w:val="36"/>
  </w:num>
  <w:num w:numId="8">
    <w:abstractNumId w:val="35"/>
  </w:num>
  <w:num w:numId="9">
    <w:abstractNumId w:val="23"/>
  </w:num>
  <w:num w:numId="10">
    <w:abstractNumId w:val="44"/>
  </w:num>
  <w:num w:numId="11">
    <w:abstractNumId w:val="28"/>
  </w:num>
  <w:num w:numId="12">
    <w:abstractNumId w:val="46"/>
  </w:num>
  <w:num w:numId="13">
    <w:abstractNumId w:val="29"/>
  </w:num>
  <w:num w:numId="14">
    <w:abstractNumId w:val="14"/>
  </w:num>
  <w:num w:numId="15">
    <w:abstractNumId w:val="27"/>
  </w:num>
  <w:num w:numId="16">
    <w:abstractNumId w:val="11"/>
  </w:num>
  <w:num w:numId="17">
    <w:abstractNumId w:val="24"/>
  </w:num>
  <w:num w:numId="18">
    <w:abstractNumId w:val="1"/>
  </w:num>
  <w:num w:numId="19">
    <w:abstractNumId w:val="22"/>
  </w:num>
  <w:num w:numId="20">
    <w:abstractNumId w:val="45"/>
  </w:num>
  <w:num w:numId="21">
    <w:abstractNumId w:val="5"/>
  </w:num>
  <w:num w:numId="22">
    <w:abstractNumId w:val="21"/>
  </w:num>
  <w:num w:numId="23">
    <w:abstractNumId w:val="16"/>
  </w:num>
  <w:num w:numId="24">
    <w:abstractNumId w:val="10"/>
  </w:num>
  <w:num w:numId="25">
    <w:abstractNumId w:val="15"/>
  </w:num>
  <w:num w:numId="26">
    <w:abstractNumId w:val="19"/>
  </w:num>
  <w:num w:numId="27">
    <w:abstractNumId w:val="31"/>
  </w:num>
  <w:num w:numId="28">
    <w:abstractNumId w:val="12"/>
  </w:num>
  <w:num w:numId="29">
    <w:abstractNumId w:val="37"/>
  </w:num>
  <w:num w:numId="30">
    <w:abstractNumId w:val="42"/>
  </w:num>
  <w:num w:numId="31">
    <w:abstractNumId w:val="2"/>
  </w:num>
  <w:num w:numId="32">
    <w:abstractNumId w:val="6"/>
  </w:num>
  <w:num w:numId="33">
    <w:abstractNumId w:val="7"/>
  </w:num>
  <w:num w:numId="34">
    <w:abstractNumId w:val="43"/>
  </w:num>
  <w:num w:numId="35">
    <w:abstractNumId w:val="18"/>
  </w:num>
  <w:num w:numId="36">
    <w:abstractNumId w:val="17"/>
  </w:num>
  <w:num w:numId="37">
    <w:abstractNumId w:val="8"/>
  </w:num>
  <w:num w:numId="38">
    <w:abstractNumId w:val="26"/>
  </w:num>
  <w:num w:numId="39">
    <w:abstractNumId w:val="47"/>
  </w:num>
  <w:num w:numId="40">
    <w:abstractNumId w:val="4"/>
  </w:num>
  <w:num w:numId="41">
    <w:abstractNumId w:val="32"/>
  </w:num>
  <w:num w:numId="42">
    <w:abstractNumId w:val="0"/>
  </w:num>
  <w:num w:numId="43">
    <w:abstractNumId w:val="34"/>
  </w:num>
  <w:num w:numId="44">
    <w:abstractNumId w:val="25"/>
  </w:num>
  <w:num w:numId="45">
    <w:abstractNumId w:val="13"/>
  </w:num>
  <w:num w:numId="46">
    <w:abstractNumId w:val="30"/>
  </w:num>
  <w:num w:numId="47">
    <w:abstractNumId w:val="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0CBF"/>
    <w:rsid w:val="000C21CD"/>
    <w:rsid w:val="000C27AB"/>
    <w:rsid w:val="000D132E"/>
    <w:rsid w:val="000D2400"/>
    <w:rsid w:val="000E2179"/>
    <w:rsid w:val="000E2B42"/>
    <w:rsid w:val="000E79BF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5D36"/>
    <w:rsid w:val="00157460"/>
    <w:rsid w:val="00160473"/>
    <w:rsid w:val="0016058B"/>
    <w:rsid w:val="0016095A"/>
    <w:rsid w:val="00170C37"/>
    <w:rsid w:val="001710A8"/>
    <w:rsid w:val="00171B79"/>
    <w:rsid w:val="001726BA"/>
    <w:rsid w:val="00177493"/>
    <w:rsid w:val="00177B95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D6560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1913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A7D9D"/>
    <w:rsid w:val="002B144D"/>
    <w:rsid w:val="002B1473"/>
    <w:rsid w:val="002B1FCE"/>
    <w:rsid w:val="002B7706"/>
    <w:rsid w:val="002C0C84"/>
    <w:rsid w:val="002C244F"/>
    <w:rsid w:val="002C56B3"/>
    <w:rsid w:val="002D0BC2"/>
    <w:rsid w:val="002D352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B6E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B76F1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3A17"/>
    <w:rsid w:val="004954FE"/>
    <w:rsid w:val="004A169A"/>
    <w:rsid w:val="004A4789"/>
    <w:rsid w:val="004A5C74"/>
    <w:rsid w:val="004A5F67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1462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2B89"/>
    <w:rsid w:val="005A4F2A"/>
    <w:rsid w:val="005A55F1"/>
    <w:rsid w:val="005B0B01"/>
    <w:rsid w:val="005B230C"/>
    <w:rsid w:val="005B33C7"/>
    <w:rsid w:val="005B54EB"/>
    <w:rsid w:val="005C1C6C"/>
    <w:rsid w:val="005C5631"/>
    <w:rsid w:val="005D05FB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099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4253"/>
    <w:rsid w:val="00755702"/>
    <w:rsid w:val="00755DBD"/>
    <w:rsid w:val="00755DD6"/>
    <w:rsid w:val="0075619D"/>
    <w:rsid w:val="00756F11"/>
    <w:rsid w:val="00757942"/>
    <w:rsid w:val="00765D5F"/>
    <w:rsid w:val="00777B9D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E765C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2D6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3C79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1CF5"/>
    <w:rsid w:val="009B3304"/>
    <w:rsid w:val="009B3778"/>
    <w:rsid w:val="009C1021"/>
    <w:rsid w:val="009D4015"/>
    <w:rsid w:val="009D4956"/>
    <w:rsid w:val="009E0069"/>
    <w:rsid w:val="009E0BAD"/>
    <w:rsid w:val="009F4733"/>
    <w:rsid w:val="009F5317"/>
    <w:rsid w:val="009F5C4C"/>
    <w:rsid w:val="00A000D7"/>
    <w:rsid w:val="00A05E4C"/>
    <w:rsid w:val="00A12ACC"/>
    <w:rsid w:val="00A142E9"/>
    <w:rsid w:val="00A255B8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28F5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33C3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4B6D"/>
    <w:rsid w:val="00B1695D"/>
    <w:rsid w:val="00B20A1A"/>
    <w:rsid w:val="00B24EDC"/>
    <w:rsid w:val="00B403F1"/>
    <w:rsid w:val="00B509F5"/>
    <w:rsid w:val="00B50BE8"/>
    <w:rsid w:val="00B53D87"/>
    <w:rsid w:val="00B54F19"/>
    <w:rsid w:val="00B71F1B"/>
    <w:rsid w:val="00B75E50"/>
    <w:rsid w:val="00B76188"/>
    <w:rsid w:val="00B76A60"/>
    <w:rsid w:val="00B80E57"/>
    <w:rsid w:val="00B844F7"/>
    <w:rsid w:val="00B85281"/>
    <w:rsid w:val="00B861E6"/>
    <w:rsid w:val="00B91CDA"/>
    <w:rsid w:val="00B96177"/>
    <w:rsid w:val="00BB0AF4"/>
    <w:rsid w:val="00BB6333"/>
    <w:rsid w:val="00BB7360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2764B"/>
    <w:rsid w:val="00C27BA2"/>
    <w:rsid w:val="00C3771D"/>
    <w:rsid w:val="00C403C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C6662"/>
    <w:rsid w:val="00CD14E9"/>
    <w:rsid w:val="00CD4E6F"/>
    <w:rsid w:val="00CD5003"/>
    <w:rsid w:val="00CD6FF8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96DA7"/>
    <w:rsid w:val="00DA5474"/>
    <w:rsid w:val="00DA7E4D"/>
    <w:rsid w:val="00DB0142"/>
    <w:rsid w:val="00DB2A01"/>
    <w:rsid w:val="00DB3A31"/>
    <w:rsid w:val="00DB5D33"/>
    <w:rsid w:val="00DB6911"/>
    <w:rsid w:val="00DC1473"/>
    <w:rsid w:val="00DC2109"/>
    <w:rsid w:val="00DC4E6D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7636"/>
    <w:rsid w:val="00F20DD1"/>
    <w:rsid w:val="00F21179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0C2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7E07.2AE51A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4B-9E10-48DC-9710-755FBC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603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Daniela Popescu</cp:lastModifiedBy>
  <cp:revision>2</cp:revision>
  <cp:lastPrinted>2020-05-04T06:07:00Z</cp:lastPrinted>
  <dcterms:created xsi:type="dcterms:W3CDTF">2025-07-08T09:03:00Z</dcterms:created>
  <dcterms:modified xsi:type="dcterms:W3CDTF">2025-07-08T09:03:00Z</dcterms:modified>
</cp:coreProperties>
</file>